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F85D" w14:textId="10FBD2A8" w:rsidR="00D554F4" w:rsidRDefault="00135DC8" w:rsidP="001A4972">
      <w:pPr>
        <w:adjustRightInd w:val="0"/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E80AF2">
        <w:rPr>
          <w:rFonts w:ascii="方正小标宋简体" w:eastAsia="方正小标宋简体" w:hAnsi="宋体" w:cs="宋体" w:hint="eastAsia"/>
          <w:sz w:val="44"/>
          <w:szCs w:val="44"/>
        </w:rPr>
        <w:t>关于开展</w:t>
      </w:r>
      <w:r w:rsidR="001D5BA0">
        <w:rPr>
          <w:rFonts w:ascii="方正小标宋简体" w:eastAsia="方正小标宋简体" w:hAnsi="宋体" w:cs="宋体" w:hint="eastAsia"/>
          <w:sz w:val="44"/>
          <w:szCs w:val="44"/>
        </w:rPr>
        <w:t>2</w:t>
      </w:r>
      <w:r w:rsidR="001D5BA0">
        <w:rPr>
          <w:rFonts w:ascii="方正小标宋简体" w:eastAsia="方正小标宋简体" w:hAnsi="宋体" w:cs="宋体"/>
          <w:sz w:val="44"/>
          <w:szCs w:val="44"/>
        </w:rPr>
        <w:t>021</w:t>
      </w:r>
      <w:r w:rsidR="001D5BA0">
        <w:rPr>
          <w:rFonts w:ascii="方正小标宋简体" w:eastAsia="方正小标宋简体" w:hAnsi="宋体" w:cs="宋体" w:hint="eastAsia"/>
          <w:sz w:val="44"/>
          <w:szCs w:val="44"/>
        </w:rPr>
        <w:t>年第</w:t>
      </w:r>
      <w:r w:rsidR="004957E6">
        <w:rPr>
          <w:rFonts w:ascii="方正小标宋简体" w:eastAsia="方正小标宋简体" w:hAnsi="宋体" w:cs="宋体" w:hint="eastAsia"/>
          <w:sz w:val="44"/>
          <w:szCs w:val="44"/>
        </w:rPr>
        <w:t>三</w:t>
      </w:r>
      <w:r w:rsidR="001D5BA0">
        <w:rPr>
          <w:rFonts w:ascii="方正小标宋简体" w:eastAsia="方正小标宋简体" w:hAnsi="宋体" w:cs="宋体" w:hint="eastAsia"/>
          <w:sz w:val="44"/>
          <w:szCs w:val="44"/>
        </w:rPr>
        <w:t>季度</w:t>
      </w:r>
      <w:r w:rsidRPr="00E80AF2">
        <w:rPr>
          <w:rFonts w:ascii="方正小标宋简体" w:eastAsia="方正小标宋简体" w:hAnsi="宋体" w:cs="宋体" w:hint="eastAsia"/>
          <w:sz w:val="44"/>
          <w:szCs w:val="44"/>
        </w:rPr>
        <w:t>科研成果</w:t>
      </w:r>
    </w:p>
    <w:p w14:paraId="0163C462" w14:textId="6BC26EB5" w:rsidR="00135DC8" w:rsidRPr="00E80AF2" w:rsidRDefault="00135DC8" w:rsidP="001A4972">
      <w:pPr>
        <w:adjustRightInd w:val="0"/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E80AF2">
        <w:rPr>
          <w:rFonts w:ascii="方正小标宋简体" w:eastAsia="方正小标宋简体" w:hAnsi="宋体" w:cs="宋体" w:hint="eastAsia"/>
          <w:sz w:val="44"/>
          <w:szCs w:val="44"/>
        </w:rPr>
        <w:t>信息收集的通知</w:t>
      </w:r>
    </w:p>
    <w:p w14:paraId="6B71A430" w14:textId="77777777" w:rsidR="00135DC8" w:rsidRPr="001A4972" w:rsidRDefault="00135DC8" w:rsidP="00135DC8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01B4B550" w14:textId="5BC9B484" w:rsidR="00135DC8" w:rsidRPr="001A4287" w:rsidRDefault="00135DC8" w:rsidP="001A4287">
      <w:pPr>
        <w:adjustRightInd w:val="0"/>
        <w:snapToGrid w:val="0"/>
        <w:spacing w:line="360" w:lineRule="auto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各相关单位：</w:t>
      </w:r>
    </w:p>
    <w:p w14:paraId="0C9C5E0F" w14:textId="3BC835B0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为</w:t>
      </w:r>
      <w:r w:rsidR="001D5BA0" w:rsidRPr="001A4287">
        <w:rPr>
          <w:rFonts w:ascii="仿宋_GB2312" w:hAnsi="宋体" w:cs="宋体" w:hint="eastAsia"/>
          <w:szCs w:val="32"/>
        </w:rPr>
        <w:t>实现学校科研成果动态化管理</w:t>
      </w:r>
      <w:r w:rsidRPr="001A4287">
        <w:rPr>
          <w:rFonts w:ascii="仿宋_GB2312" w:hAnsi="宋体" w:cs="宋体" w:hint="eastAsia"/>
          <w:szCs w:val="32"/>
        </w:rPr>
        <w:t>，确保</w:t>
      </w:r>
      <w:r w:rsidR="001D5BA0" w:rsidRPr="001A4287">
        <w:rPr>
          <w:rFonts w:ascii="仿宋_GB2312" w:hAnsi="宋体" w:cs="宋体" w:hint="eastAsia"/>
          <w:szCs w:val="32"/>
        </w:rPr>
        <w:t>硕士点</w:t>
      </w:r>
      <w:r w:rsidRPr="001A4287">
        <w:rPr>
          <w:rFonts w:ascii="仿宋_GB2312" w:hAnsi="宋体" w:cs="宋体" w:hint="eastAsia"/>
          <w:szCs w:val="32"/>
        </w:rPr>
        <w:t>建设及条件保障工作高效、有序地开展，现将有关事项通知如下：</w:t>
      </w:r>
    </w:p>
    <w:p w14:paraId="65D12E6E" w14:textId="77777777" w:rsidR="00135DC8" w:rsidRPr="001A4287" w:rsidRDefault="00135DC8" w:rsidP="00135DC8">
      <w:pPr>
        <w:spacing w:line="360" w:lineRule="auto"/>
        <w:ind w:firstLine="200"/>
        <w:rPr>
          <w:rFonts w:ascii="黑体" w:eastAsia="黑体" w:hAnsi="黑体"/>
          <w:szCs w:val="32"/>
        </w:rPr>
      </w:pPr>
      <w:r w:rsidRPr="001A4287">
        <w:rPr>
          <w:rFonts w:ascii="黑体" w:eastAsia="黑体" w:hAnsi="黑体" w:cs="宋体" w:hint="eastAsia"/>
          <w:szCs w:val="32"/>
        </w:rPr>
        <w:t>一、统计内容</w:t>
      </w:r>
      <w:r w:rsidRPr="001A4287">
        <w:rPr>
          <w:rFonts w:ascii="黑体" w:eastAsia="黑体" w:hAnsi="黑体" w:hint="eastAsia"/>
          <w:szCs w:val="32"/>
        </w:rPr>
        <w:t xml:space="preserve"> </w:t>
      </w:r>
    </w:p>
    <w:p w14:paraId="24EF1FA6" w14:textId="77777777" w:rsidR="00135DC8" w:rsidRPr="001A4287" w:rsidRDefault="00135DC8" w:rsidP="00135DC8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1</w:t>
      </w:r>
      <w:r w:rsidRPr="001A4287">
        <w:rPr>
          <w:rFonts w:ascii="仿宋_GB2312" w:hAnsi="宋体" w:cs="宋体"/>
          <w:szCs w:val="32"/>
        </w:rPr>
        <w:t>.</w:t>
      </w:r>
      <w:r w:rsidRPr="001A4287">
        <w:rPr>
          <w:rFonts w:ascii="仿宋_GB2312" w:hAnsi="宋体" w:cs="宋体" w:hint="eastAsia"/>
          <w:szCs w:val="32"/>
        </w:rPr>
        <w:t>凡公开发表的学术论文、著作、已立项的纵向项目、横向项目、获批的平台、成果获奖、知识产权、国家或行业标准、被采纳的科研报告、新药证书、开展的学术交流活动等成果、信息。</w:t>
      </w:r>
    </w:p>
    <w:p w14:paraId="3947E5AB" w14:textId="43CC490A" w:rsidR="00135DC8" w:rsidRPr="001A4287" w:rsidRDefault="00135DC8" w:rsidP="00135DC8">
      <w:pPr>
        <w:spacing w:line="360" w:lineRule="auto"/>
        <w:ind w:firstLine="200"/>
        <w:rPr>
          <w:rFonts w:ascii="黑体" w:eastAsia="黑体" w:hAnsi="黑体" w:cs="宋体"/>
          <w:szCs w:val="32"/>
        </w:rPr>
      </w:pPr>
      <w:r w:rsidRPr="001A4287">
        <w:rPr>
          <w:rFonts w:ascii="黑体" w:eastAsia="黑体" w:hAnsi="黑体" w:cs="宋体" w:hint="eastAsia"/>
          <w:szCs w:val="32"/>
        </w:rPr>
        <w:t>二、</w:t>
      </w:r>
      <w:r w:rsidR="00777B4D" w:rsidRPr="001A4287">
        <w:rPr>
          <w:rFonts w:ascii="黑体" w:eastAsia="黑体" w:hAnsi="黑体" w:cs="宋体" w:hint="eastAsia"/>
          <w:szCs w:val="32"/>
        </w:rPr>
        <w:t>科研</w:t>
      </w:r>
      <w:r w:rsidRPr="001A4287">
        <w:rPr>
          <w:rFonts w:ascii="黑体" w:eastAsia="黑体" w:hAnsi="黑体" w:cs="宋体" w:hint="eastAsia"/>
          <w:szCs w:val="32"/>
        </w:rPr>
        <w:t>成果起止时间</w:t>
      </w:r>
    </w:p>
    <w:p w14:paraId="1642B29B" w14:textId="1E0099A7" w:rsidR="00135DC8" w:rsidRDefault="00135DC8" w:rsidP="00135DC8">
      <w:pPr>
        <w:spacing w:line="360" w:lineRule="auto"/>
        <w:ind w:firstLineChars="200" w:firstLine="560"/>
        <w:rPr>
          <w:rFonts w:ascii="仿宋_GB2312"/>
          <w:sz w:val="28"/>
          <w:szCs w:val="28"/>
        </w:rPr>
      </w:pPr>
      <w:r w:rsidRPr="00F7394F">
        <w:rPr>
          <w:rFonts w:ascii="仿宋_GB2312" w:hint="eastAsia"/>
          <w:sz w:val="28"/>
          <w:szCs w:val="28"/>
        </w:rPr>
        <w:t>20</w:t>
      </w:r>
      <w:r w:rsidR="001D5BA0">
        <w:rPr>
          <w:rFonts w:ascii="仿宋_GB2312"/>
          <w:sz w:val="28"/>
          <w:szCs w:val="28"/>
        </w:rPr>
        <w:t>21</w:t>
      </w:r>
      <w:r w:rsidRPr="00F7394F">
        <w:rPr>
          <w:rFonts w:ascii="宋体" w:eastAsia="宋体" w:hAnsi="宋体" w:cs="宋体" w:hint="eastAsia"/>
          <w:sz w:val="28"/>
          <w:szCs w:val="28"/>
        </w:rPr>
        <w:t>年</w:t>
      </w:r>
      <w:r w:rsidR="004957E6">
        <w:rPr>
          <w:rFonts w:ascii="仿宋_GB2312"/>
          <w:sz w:val="28"/>
          <w:szCs w:val="28"/>
        </w:rPr>
        <w:t>7</w:t>
      </w:r>
      <w:r w:rsidRPr="00F7394F">
        <w:rPr>
          <w:rFonts w:ascii="宋体" w:eastAsia="宋体" w:hAnsi="宋体" w:cs="宋体" w:hint="eastAsia"/>
          <w:sz w:val="28"/>
          <w:szCs w:val="28"/>
        </w:rPr>
        <w:t>月</w:t>
      </w:r>
      <w:r w:rsidR="00777B4D">
        <w:rPr>
          <w:rFonts w:ascii="宋体" w:eastAsia="宋体" w:hAnsi="宋体" w:cs="宋体" w:hint="eastAsia"/>
          <w:sz w:val="28"/>
          <w:szCs w:val="28"/>
        </w:rPr>
        <w:t>1日</w:t>
      </w:r>
      <w:r w:rsidRPr="00F7394F">
        <w:rPr>
          <w:rFonts w:ascii="仿宋_GB2312" w:hAnsi="Arial" w:cs="Arial" w:hint="eastAsia"/>
          <w:sz w:val="28"/>
          <w:szCs w:val="28"/>
        </w:rPr>
        <w:t>—</w:t>
      </w:r>
      <w:r w:rsidRPr="00F7394F">
        <w:rPr>
          <w:rFonts w:ascii="仿宋_GB2312" w:hint="eastAsia"/>
          <w:sz w:val="28"/>
          <w:szCs w:val="28"/>
        </w:rPr>
        <w:t>20</w:t>
      </w:r>
      <w:r>
        <w:rPr>
          <w:rFonts w:ascii="仿宋_GB2312"/>
          <w:sz w:val="28"/>
          <w:szCs w:val="28"/>
        </w:rPr>
        <w:t>2</w:t>
      </w:r>
      <w:r w:rsidR="001D5BA0">
        <w:rPr>
          <w:rFonts w:ascii="仿宋_GB2312"/>
          <w:sz w:val="28"/>
          <w:szCs w:val="28"/>
        </w:rPr>
        <w:t>1</w:t>
      </w:r>
      <w:r w:rsidRPr="00F7394F">
        <w:rPr>
          <w:rFonts w:ascii="宋体" w:eastAsia="宋体" w:hAnsi="宋体" w:cs="宋体" w:hint="eastAsia"/>
          <w:sz w:val="28"/>
          <w:szCs w:val="28"/>
        </w:rPr>
        <w:t>年</w:t>
      </w:r>
      <w:r w:rsidR="004957E6">
        <w:rPr>
          <w:rFonts w:ascii="仿宋_GB2312"/>
          <w:sz w:val="28"/>
          <w:szCs w:val="28"/>
        </w:rPr>
        <w:t>9</w:t>
      </w:r>
      <w:r w:rsidRPr="00F7394F">
        <w:rPr>
          <w:rFonts w:ascii="宋体" w:eastAsia="宋体" w:hAnsi="宋体" w:cs="宋体" w:hint="eastAsia"/>
          <w:sz w:val="28"/>
          <w:szCs w:val="28"/>
        </w:rPr>
        <w:t>月</w:t>
      </w:r>
      <w:r w:rsidR="001D5BA0">
        <w:rPr>
          <w:rFonts w:ascii="宋体" w:eastAsia="宋体" w:hAnsi="宋体" w:cs="宋体" w:hint="eastAsia"/>
          <w:sz w:val="28"/>
          <w:szCs w:val="28"/>
        </w:rPr>
        <w:t>3</w:t>
      </w:r>
      <w:r w:rsidR="001D5BA0">
        <w:rPr>
          <w:rFonts w:ascii="宋体" w:eastAsia="宋体" w:hAnsi="宋体" w:cs="宋体"/>
          <w:sz w:val="28"/>
          <w:szCs w:val="28"/>
        </w:rPr>
        <w:t>1</w:t>
      </w:r>
      <w:r w:rsidR="001D5BA0">
        <w:rPr>
          <w:rFonts w:ascii="宋体" w:eastAsia="宋体" w:hAnsi="宋体" w:cs="宋体" w:hint="eastAsia"/>
          <w:sz w:val="28"/>
          <w:szCs w:val="28"/>
        </w:rPr>
        <w:t>日</w:t>
      </w:r>
    </w:p>
    <w:p w14:paraId="17CAA3DA" w14:textId="77777777" w:rsidR="00135DC8" w:rsidRPr="001A4287" w:rsidRDefault="00135DC8" w:rsidP="00135DC8">
      <w:pPr>
        <w:spacing w:line="360" w:lineRule="auto"/>
        <w:ind w:firstLine="200"/>
        <w:rPr>
          <w:rFonts w:ascii="黑体" w:eastAsia="黑体" w:hAnsi="黑体" w:cs="宋体"/>
          <w:szCs w:val="32"/>
        </w:rPr>
      </w:pPr>
      <w:r w:rsidRPr="001A4287">
        <w:rPr>
          <w:rFonts w:ascii="黑体" w:eastAsia="黑体" w:hAnsi="黑体" w:cs="宋体" w:hint="eastAsia"/>
          <w:szCs w:val="32"/>
        </w:rPr>
        <w:t>三、统计要求</w:t>
      </w:r>
    </w:p>
    <w:p w14:paraId="53FC96DE" w14:textId="77777777" w:rsidR="00135DC8" w:rsidRPr="001A4287" w:rsidRDefault="00135DC8" w:rsidP="00135DC8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1.各单位统一组织成果登记、严格审核后，集中提交。</w:t>
      </w:r>
    </w:p>
    <w:p w14:paraId="1C34B717" w14:textId="77777777" w:rsidR="00135DC8" w:rsidRPr="001A4287" w:rsidRDefault="00135DC8" w:rsidP="00135DC8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2.一个成果只能登记一次，对于跨单位的各类成果，限由第一作者单位申报，包括通讯作者的成果。</w:t>
      </w:r>
    </w:p>
    <w:p w14:paraId="2D60AB2C" w14:textId="77777777" w:rsidR="00135DC8" w:rsidRPr="001A4287" w:rsidRDefault="00135DC8" w:rsidP="00135DC8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3.各单位需报送材料如下：</w:t>
      </w:r>
    </w:p>
    <w:p w14:paraId="70938B33" w14:textId="77777777" w:rsidR="00135DC8" w:rsidRPr="001A4287" w:rsidRDefault="00135DC8" w:rsidP="00135DC8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（</w:t>
      </w:r>
      <w:r w:rsidRPr="001A4287">
        <w:rPr>
          <w:rFonts w:ascii="仿宋_GB2312" w:hAnsi="宋体" w:cs="宋体"/>
          <w:szCs w:val="32"/>
        </w:rPr>
        <w:t>1</w:t>
      </w:r>
      <w:r w:rsidRPr="001A4287">
        <w:rPr>
          <w:rFonts w:ascii="仿宋_GB2312" w:hAnsi="宋体" w:cs="宋体" w:hint="eastAsia"/>
          <w:szCs w:val="32"/>
        </w:rPr>
        <w:t>）科研成果和信息登记表（附件</w:t>
      </w:r>
      <w:r w:rsidRPr="001A4287">
        <w:rPr>
          <w:rFonts w:ascii="仿宋_GB2312" w:hAnsi="宋体" w:cs="宋体"/>
          <w:szCs w:val="32"/>
        </w:rPr>
        <w:t>1</w:t>
      </w:r>
      <w:r w:rsidRPr="001A4287">
        <w:rPr>
          <w:rFonts w:ascii="仿宋_GB2312" w:hAnsi="宋体" w:cs="宋体" w:hint="eastAsia"/>
          <w:szCs w:val="32"/>
        </w:rPr>
        <w:t>）电子版；</w:t>
      </w:r>
    </w:p>
    <w:p w14:paraId="1CC44863" w14:textId="40EADB49" w:rsidR="00135DC8" w:rsidRPr="001A4287" w:rsidRDefault="00135DC8" w:rsidP="00135DC8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（</w:t>
      </w:r>
      <w:r w:rsidR="001D5BA0" w:rsidRPr="001A4287">
        <w:rPr>
          <w:rFonts w:ascii="仿宋_GB2312" w:hAnsi="宋体" w:cs="宋体"/>
          <w:szCs w:val="32"/>
        </w:rPr>
        <w:t>2</w:t>
      </w:r>
      <w:r w:rsidRPr="001A4287">
        <w:rPr>
          <w:rFonts w:ascii="仿宋_GB2312" w:hAnsi="宋体" w:cs="宋体" w:hint="eastAsia"/>
          <w:szCs w:val="32"/>
        </w:rPr>
        <w:t>）科研成果相关支撑材料，具体如下：</w:t>
      </w:r>
      <w:r w:rsidR="008500F6" w:rsidRPr="001A4287">
        <w:rPr>
          <w:rFonts w:ascii="仿宋_GB2312" w:hAnsi="宋体" w:cs="宋体"/>
          <w:szCs w:val="32"/>
        </w:rPr>
        <w:t xml:space="preserve"> </w:t>
      </w:r>
    </w:p>
    <w:p w14:paraId="3119C12D" w14:textId="77777777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①论文：论文需提交期刊封面、期刊目录页、论文页、期刊</w:t>
      </w:r>
      <w:r w:rsidRPr="001A4287">
        <w:rPr>
          <w:rFonts w:ascii="仿宋_GB2312" w:hAnsi="宋体" w:cs="宋体" w:hint="eastAsia"/>
          <w:szCs w:val="32"/>
        </w:rPr>
        <w:lastRenderedPageBreak/>
        <w:t>网收录检索页，PDF全文电子版，SCI、EI 等论文需另提供收录证明电子版；</w:t>
      </w:r>
    </w:p>
    <w:p w14:paraId="4414B290" w14:textId="77777777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②著作：提供电子版PDF格式（包括著作封面、版权页，前言（出版说明）、后记、著作主要目录、作者贡献页等）；</w:t>
      </w:r>
    </w:p>
    <w:p w14:paraId="691328A2" w14:textId="58D24D4B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③纵向项目：提供立项文件或任务书电子版PDF格式；</w:t>
      </w:r>
      <w:r w:rsidR="00E16465" w:rsidRPr="001A4287">
        <w:rPr>
          <w:rFonts w:ascii="仿宋_GB2312" w:hAnsi="宋体" w:cs="宋体" w:hint="eastAsia"/>
          <w:szCs w:val="32"/>
        </w:rPr>
        <w:t>获得经费资助的项目务必提供发票等有效证件，原件备查。</w:t>
      </w:r>
    </w:p>
    <w:p w14:paraId="1F0AC564" w14:textId="77777777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④横向项目：提供合同电子版PDF格式、到账凭证等；</w:t>
      </w:r>
    </w:p>
    <w:p w14:paraId="7B434E70" w14:textId="77777777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⑤获批平台：提供平台批准证明文件电子版PDF格式；</w:t>
      </w:r>
    </w:p>
    <w:p w14:paraId="602518F8" w14:textId="1C79C0BF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⑥成果奖励：提供获奖证书或获奖文件电子版PDF格式；</w:t>
      </w:r>
      <w:r w:rsidR="00E16465" w:rsidRPr="001A4287">
        <w:rPr>
          <w:rFonts w:ascii="仿宋_GB2312" w:hAnsi="宋体" w:cs="宋体" w:hint="eastAsia"/>
          <w:szCs w:val="32"/>
        </w:rPr>
        <w:t>保留原件备查。</w:t>
      </w:r>
    </w:p>
    <w:p w14:paraId="0A3BCCB8" w14:textId="77777777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⑦知识产权：提供证书电子版PDF格式；</w:t>
      </w:r>
    </w:p>
    <w:p w14:paraId="33297487" w14:textId="77777777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⑧标准：提供电子版PDF格式；</w:t>
      </w:r>
    </w:p>
    <w:p w14:paraId="58683609" w14:textId="77777777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⑨鉴定成果：提供鉴定证书封面、完成人员页、专家组鉴定意见页等电子版PDF格式；</w:t>
      </w:r>
    </w:p>
    <w:p w14:paraId="30EDCCB0" w14:textId="77777777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⑩被采纳的调研报告：提供采纳证明电子版PDF格式调研报告全文；</w:t>
      </w:r>
    </w:p>
    <w:p w14:paraId="2DD2587A" w14:textId="77777777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Cambria Math" w:hAnsi="Cambria Math" w:cs="Cambria Math"/>
          <w:szCs w:val="32"/>
        </w:rPr>
        <w:t>⑪</w:t>
      </w:r>
      <w:r w:rsidRPr="001A4287">
        <w:rPr>
          <w:rFonts w:ascii="仿宋_GB2312" w:hAnsi="宋体" w:cs="宋体" w:hint="eastAsia"/>
          <w:szCs w:val="32"/>
        </w:rPr>
        <w:t>新药：提供新药证书电子版PDF格式；</w:t>
      </w:r>
    </w:p>
    <w:p w14:paraId="7999004E" w14:textId="5CA83C03" w:rsidR="00135DC8" w:rsidRPr="001A4287" w:rsidRDefault="00135DC8" w:rsidP="001A4287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Cambria Math" w:hAnsi="Cambria Math" w:cs="Cambria Math"/>
          <w:szCs w:val="32"/>
        </w:rPr>
        <w:t>⑫</w:t>
      </w:r>
      <w:r w:rsidRPr="001A4287">
        <w:rPr>
          <w:rFonts w:ascii="仿宋_GB2312" w:hAnsi="宋体" w:cs="宋体" w:hint="eastAsia"/>
          <w:szCs w:val="32"/>
        </w:rPr>
        <w:t>学术交流活动：提供</w:t>
      </w:r>
      <w:r w:rsidR="00E16465" w:rsidRPr="001A4287">
        <w:rPr>
          <w:rFonts w:ascii="仿宋_GB2312" w:hAnsi="宋体" w:cs="宋体" w:hint="eastAsia"/>
          <w:szCs w:val="32"/>
        </w:rPr>
        <w:t>P</w:t>
      </w:r>
      <w:r w:rsidR="00E16465" w:rsidRPr="001A4287">
        <w:rPr>
          <w:rFonts w:ascii="仿宋_GB2312" w:hAnsi="宋体" w:cs="宋体"/>
          <w:szCs w:val="32"/>
        </w:rPr>
        <w:t>DF</w:t>
      </w:r>
      <w:r w:rsidRPr="001A4287">
        <w:rPr>
          <w:rFonts w:ascii="仿宋_GB2312" w:hAnsi="宋体" w:cs="宋体" w:hint="eastAsia"/>
          <w:szCs w:val="32"/>
        </w:rPr>
        <w:t>电子版，内容包括讲座现场照片和新闻报道截图，主办的学术会议提供会议现场代表性照片或批复文件。</w:t>
      </w:r>
    </w:p>
    <w:p w14:paraId="5F4B1888" w14:textId="77777777" w:rsidR="00135DC8" w:rsidRPr="001A4287" w:rsidRDefault="00135DC8" w:rsidP="00135DC8">
      <w:pPr>
        <w:spacing w:line="360" w:lineRule="auto"/>
        <w:ind w:firstLine="200"/>
        <w:rPr>
          <w:rFonts w:ascii="黑体" w:eastAsia="黑体" w:hAnsi="黑体" w:cs="宋体"/>
          <w:szCs w:val="32"/>
        </w:rPr>
      </w:pPr>
      <w:r w:rsidRPr="001A4287">
        <w:rPr>
          <w:rFonts w:ascii="黑体" w:eastAsia="黑体" w:hAnsi="黑体" w:cs="宋体" w:hint="eastAsia"/>
          <w:szCs w:val="32"/>
        </w:rPr>
        <w:lastRenderedPageBreak/>
        <w:t>四、时间安排</w:t>
      </w:r>
    </w:p>
    <w:p w14:paraId="5EF909B9" w14:textId="66A67357" w:rsidR="00135DC8" w:rsidRPr="001A4287" w:rsidRDefault="00135DC8" w:rsidP="00135DC8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请各单位最晚于20</w:t>
      </w:r>
      <w:r w:rsidRPr="001A4287">
        <w:rPr>
          <w:rFonts w:ascii="仿宋_GB2312" w:hAnsi="宋体" w:cs="宋体"/>
          <w:szCs w:val="32"/>
        </w:rPr>
        <w:t>2</w:t>
      </w:r>
      <w:r w:rsidR="001D5BA0" w:rsidRPr="001A4287">
        <w:rPr>
          <w:rFonts w:ascii="仿宋_GB2312" w:hAnsi="宋体" w:cs="宋体"/>
          <w:szCs w:val="32"/>
        </w:rPr>
        <w:t>1</w:t>
      </w:r>
      <w:r w:rsidRPr="001A4287">
        <w:rPr>
          <w:rFonts w:ascii="仿宋_GB2312" w:hAnsi="宋体" w:cs="宋体" w:hint="eastAsia"/>
          <w:szCs w:val="32"/>
        </w:rPr>
        <w:t>年</w:t>
      </w:r>
      <w:r w:rsidR="004957E6">
        <w:rPr>
          <w:rFonts w:ascii="仿宋_GB2312" w:hAnsi="宋体" w:cs="宋体"/>
          <w:szCs w:val="32"/>
        </w:rPr>
        <w:t>11</w:t>
      </w:r>
      <w:r w:rsidRPr="001A4287">
        <w:rPr>
          <w:rFonts w:ascii="仿宋_GB2312" w:hAnsi="宋体" w:cs="宋体" w:hint="eastAsia"/>
          <w:szCs w:val="32"/>
        </w:rPr>
        <w:t>月</w:t>
      </w:r>
      <w:r w:rsidR="004957E6">
        <w:rPr>
          <w:rFonts w:ascii="仿宋_GB2312" w:hAnsi="宋体" w:cs="宋体"/>
          <w:szCs w:val="32"/>
        </w:rPr>
        <w:t>17</w:t>
      </w:r>
      <w:r w:rsidRPr="001A4287">
        <w:rPr>
          <w:rFonts w:ascii="仿宋_GB2312" w:hAnsi="宋体" w:cs="宋体" w:hint="eastAsia"/>
          <w:szCs w:val="32"/>
        </w:rPr>
        <w:t>日中午12点前，</w:t>
      </w:r>
      <w:hyperlink r:id="rId6" w:history="1">
        <w:r w:rsidR="001D5BA0" w:rsidRPr="001A4287">
          <w:rPr>
            <w:rFonts w:ascii="仿宋_GB2312" w:hint="eastAsia"/>
            <w:szCs w:val="32"/>
          </w:rPr>
          <w:t>将电子版材料报送至科研部。邮箱sqxykyb@</w:t>
        </w:r>
        <w:r w:rsidR="001D5BA0" w:rsidRPr="001A4287">
          <w:rPr>
            <w:rFonts w:ascii="仿宋_GB2312"/>
            <w:szCs w:val="32"/>
          </w:rPr>
          <w:t>163.</w:t>
        </w:r>
        <w:r w:rsidR="001D5BA0" w:rsidRPr="001A4287">
          <w:rPr>
            <w:rFonts w:ascii="仿宋_GB2312" w:hint="eastAsia"/>
            <w:szCs w:val="32"/>
          </w:rPr>
          <w:t>com</w:t>
        </w:r>
      </w:hyperlink>
      <w:r w:rsidR="00E16465" w:rsidRPr="001A4287">
        <w:rPr>
          <w:rFonts w:ascii="仿宋_GB2312" w:hAnsi="宋体" w:cs="宋体" w:hint="eastAsia"/>
          <w:szCs w:val="32"/>
        </w:rPr>
        <w:t>。</w:t>
      </w:r>
      <w:r w:rsidRPr="001A4287">
        <w:rPr>
          <w:rFonts w:ascii="仿宋_GB2312" w:hAnsi="宋体" w:cs="宋体" w:hint="eastAsia"/>
          <w:szCs w:val="32"/>
        </w:rPr>
        <w:t xml:space="preserve"> </w:t>
      </w:r>
    </w:p>
    <w:p w14:paraId="12F6E2C4" w14:textId="17D54368" w:rsidR="00135DC8" w:rsidRPr="001A4287" w:rsidRDefault="00135DC8" w:rsidP="00135DC8">
      <w:pPr>
        <w:spacing w:line="360" w:lineRule="auto"/>
        <w:ind w:firstLine="20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联系人：齐建利</w:t>
      </w:r>
    </w:p>
    <w:p w14:paraId="2466238A" w14:textId="65485F6B" w:rsidR="00135DC8" w:rsidRPr="001A4287" w:rsidRDefault="00135DC8" w:rsidP="00135DC8">
      <w:pPr>
        <w:spacing w:line="360" w:lineRule="auto"/>
        <w:ind w:firstLine="20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联系电话：</w:t>
      </w:r>
      <w:r w:rsidR="001D5BA0" w:rsidRPr="001A4287">
        <w:rPr>
          <w:rFonts w:ascii="仿宋_GB2312" w:hAnsi="宋体" w:cs="宋体"/>
          <w:szCs w:val="32"/>
        </w:rPr>
        <w:t>0373</w:t>
      </w:r>
      <w:r w:rsidR="001D5BA0" w:rsidRPr="001A4287">
        <w:rPr>
          <w:rFonts w:ascii="仿宋_GB2312" w:hAnsi="宋体" w:cs="宋体" w:hint="eastAsia"/>
          <w:szCs w:val="32"/>
        </w:rPr>
        <w:t>-</w:t>
      </w:r>
      <w:r w:rsidR="001D5BA0" w:rsidRPr="001A4287">
        <w:rPr>
          <w:rFonts w:ascii="仿宋_GB2312" w:hAnsi="宋体" w:cs="宋体"/>
          <w:szCs w:val="32"/>
        </w:rPr>
        <w:t>7412020</w:t>
      </w:r>
    </w:p>
    <w:p w14:paraId="7D6E30A8" w14:textId="77777777" w:rsidR="00135DC8" w:rsidRPr="001A4287" w:rsidRDefault="00135DC8" w:rsidP="00135DC8">
      <w:pPr>
        <w:spacing w:line="360" w:lineRule="auto"/>
        <w:ind w:firstLine="200"/>
        <w:rPr>
          <w:rFonts w:ascii="黑体" w:eastAsia="黑体" w:hAnsi="黑体" w:cs="宋体"/>
          <w:szCs w:val="32"/>
        </w:rPr>
      </w:pPr>
      <w:r w:rsidRPr="001A4287">
        <w:rPr>
          <w:rFonts w:ascii="黑体" w:eastAsia="黑体" w:hAnsi="黑体" w:cs="宋体" w:hint="eastAsia"/>
          <w:szCs w:val="32"/>
        </w:rPr>
        <w:t>五、其他</w:t>
      </w:r>
    </w:p>
    <w:p w14:paraId="074DA0D5" w14:textId="77777777" w:rsidR="00135DC8" w:rsidRPr="001A4287" w:rsidRDefault="00135DC8" w:rsidP="00135DC8">
      <w:pPr>
        <w:spacing w:line="360" w:lineRule="auto"/>
        <w:ind w:firstLine="200"/>
        <w:rPr>
          <w:rFonts w:ascii="仿宋_GB2312"/>
          <w:szCs w:val="32"/>
        </w:rPr>
      </w:pPr>
      <w:r w:rsidRPr="001A4287">
        <w:rPr>
          <w:rFonts w:ascii="仿宋_GB2312" w:hint="eastAsia"/>
          <w:szCs w:val="32"/>
        </w:rPr>
        <w:t>1.各部门要高度重视，认真审核，确保报送的材料真实、可靠。如有差、漏，由各单位自行负责。</w:t>
      </w:r>
    </w:p>
    <w:p w14:paraId="481FD256" w14:textId="77777777" w:rsidR="00135DC8" w:rsidRPr="001A4287" w:rsidRDefault="00135DC8" w:rsidP="00135DC8">
      <w:pPr>
        <w:spacing w:line="360" w:lineRule="auto"/>
        <w:ind w:firstLine="200"/>
        <w:rPr>
          <w:rFonts w:ascii="仿宋_GB2312"/>
          <w:szCs w:val="32"/>
        </w:rPr>
      </w:pPr>
      <w:r w:rsidRPr="001A4287">
        <w:rPr>
          <w:rFonts w:ascii="仿宋_GB2312" w:hint="eastAsia"/>
          <w:szCs w:val="32"/>
        </w:rPr>
        <w:t>2.各单位科研秘书或负责人须认真审核教师个人填写的信息，确保信息填写准确、完整。</w:t>
      </w:r>
    </w:p>
    <w:p w14:paraId="1291A166" w14:textId="77777777" w:rsidR="00135DC8" w:rsidRPr="009B6E01" w:rsidRDefault="00135DC8" w:rsidP="00135DC8">
      <w:pPr>
        <w:spacing w:line="360" w:lineRule="auto"/>
        <w:ind w:firstLineChars="200" w:firstLine="560"/>
        <w:rPr>
          <w:rFonts w:ascii="仿宋_GB2312"/>
          <w:sz w:val="28"/>
          <w:szCs w:val="28"/>
        </w:rPr>
      </w:pPr>
    </w:p>
    <w:p w14:paraId="77E98298" w14:textId="77777777" w:rsidR="00135DC8" w:rsidRPr="00730413" w:rsidRDefault="00135DC8" w:rsidP="00135DC8">
      <w:pPr>
        <w:spacing w:line="360" w:lineRule="auto"/>
        <w:ind w:firstLineChars="200" w:firstLine="560"/>
        <w:rPr>
          <w:rFonts w:ascii="仿宋_GB2312"/>
          <w:sz w:val="28"/>
          <w:szCs w:val="28"/>
        </w:rPr>
      </w:pPr>
    </w:p>
    <w:p w14:paraId="5443F86E" w14:textId="77777777" w:rsidR="00135DC8" w:rsidRPr="008B6417" w:rsidRDefault="00135DC8" w:rsidP="00135DC8">
      <w:pPr>
        <w:adjustRightInd w:val="0"/>
        <w:snapToGrid w:val="0"/>
        <w:spacing w:line="360" w:lineRule="auto"/>
        <w:ind w:firstLineChars="200" w:firstLine="640"/>
        <w:rPr>
          <w:rFonts w:ascii="仿宋_GB2312" w:hAnsi="Calibri"/>
          <w:szCs w:val="32"/>
        </w:rPr>
      </w:pPr>
    </w:p>
    <w:p w14:paraId="4E9E6D80" w14:textId="77777777" w:rsidR="00135DC8" w:rsidRPr="008753E9" w:rsidRDefault="00135DC8" w:rsidP="00135DC8">
      <w:pPr>
        <w:spacing w:line="360" w:lineRule="auto"/>
        <w:ind w:firstLine="200"/>
      </w:pPr>
    </w:p>
    <w:sectPr w:rsidR="00135DC8" w:rsidRPr="008753E9" w:rsidSect="001A4287">
      <w:pgSz w:w="11906" w:h="16838"/>
      <w:pgMar w:top="1701" w:right="1531" w:bottom="1701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20715" w14:textId="77777777" w:rsidR="00233045" w:rsidRDefault="00233045" w:rsidP="00135DC8">
      <w:r>
        <w:separator/>
      </w:r>
    </w:p>
  </w:endnote>
  <w:endnote w:type="continuationSeparator" w:id="0">
    <w:p w14:paraId="3F5B35BB" w14:textId="77777777" w:rsidR="00233045" w:rsidRDefault="00233045" w:rsidP="0013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3E8B" w14:textId="77777777" w:rsidR="00233045" w:rsidRDefault="00233045" w:rsidP="00135DC8">
      <w:r>
        <w:separator/>
      </w:r>
    </w:p>
  </w:footnote>
  <w:footnote w:type="continuationSeparator" w:id="0">
    <w:p w14:paraId="025BFFC2" w14:textId="77777777" w:rsidR="00233045" w:rsidRDefault="00233045" w:rsidP="00135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31"/>
    <w:rsid w:val="00135DC8"/>
    <w:rsid w:val="001A4287"/>
    <w:rsid w:val="001A4972"/>
    <w:rsid w:val="001D5BA0"/>
    <w:rsid w:val="00233045"/>
    <w:rsid w:val="003A68B7"/>
    <w:rsid w:val="003C1AC0"/>
    <w:rsid w:val="004957E6"/>
    <w:rsid w:val="004C0541"/>
    <w:rsid w:val="0058123F"/>
    <w:rsid w:val="005B2AD0"/>
    <w:rsid w:val="005F71EF"/>
    <w:rsid w:val="006508EB"/>
    <w:rsid w:val="006C1A85"/>
    <w:rsid w:val="00777B4D"/>
    <w:rsid w:val="008500F6"/>
    <w:rsid w:val="00A2024E"/>
    <w:rsid w:val="00A55E22"/>
    <w:rsid w:val="00B25631"/>
    <w:rsid w:val="00C07B5A"/>
    <w:rsid w:val="00D554F4"/>
    <w:rsid w:val="00E16465"/>
    <w:rsid w:val="00E2153C"/>
    <w:rsid w:val="00EB2FC8"/>
    <w:rsid w:val="00FA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B77DF"/>
  <w15:chartTrackingRefBased/>
  <w15:docId w15:val="{F98EABFF-8603-4A1D-BDB6-0D053635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DC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D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D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DC8"/>
    <w:rPr>
      <w:sz w:val="18"/>
      <w:szCs w:val="18"/>
    </w:rPr>
  </w:style>
  <w:style w:type="character" w:styleId="a7">
    <w:name w:val="Hyperlink"/>
    <w:basedOn w:val="a0"/>
    <w:uiPriority w:val="99"/>
    <w:unhideWhenUsed/>
    <w:rsid w:val="00E1646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16465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D5B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30005;&#23376;&#29256;&#26448;&#26009;&#25253;&#36865;&#33267;&#31185;&#30740;&#37096;&#12290;&#37038;&#31665;sqxyky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齐建利</dc:creator>
  <cp:keywords/>
  <dc:description/>
  <cp:lastModifiedBy>齐 建利</cp:lastModifiedBy>
  <cp:revision>13</cp:revision>
  <dcterms:created xsi:type="dcterms:W3CDTF">2020-09-29T03:18:00Z</dcterms:created>
  <dcterms:modified xsi:type="dcterms:W3CDTF">2021-11-10T02:37:00Z</dcterms:modified>
</cp:coreProperties>
</file>